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AF" w:rsidRPr="003B1A6C" w:rsidRDefault="00200120" w:rsidP="00E129B1">
      <w:pPr>
        <w:spacing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3B1A6C">
        <w:rPr>
          <w:rFonts w:ascii="Times New Roman" w:eastAsia="Arial" w:hAnsi="Times New Roman" w:cs="Times New Roman"/>
          <w:b/>
          <w:sz w:val="28"/>
          <w:szCs w:val="28"/>
          <w:u w:val="single"/>
        </w:rPr>
        <w:t>ATA DE N° 1</w:t>
      </w:r>
      <w:r w:rsidR="0099055A" w:rsidRPr="003B1A6C">
        <w:rPr>
          <w:rFonts w:ascii="Times New Roman" w:eastAsia="Arial" w:hAnsi="Times New Roman" w:cs="Times New Roman"/>
          <w:b/>
          <w:sz w:val="28"/>
          <w:szCs w:val="28"/>
          <w:u w:val="single"/>
        </w:rPr>
        <w:t>80</w:t>
      </w:r>
      <w:r w:rsidRPr="003B1A6C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DA 01ª SESSÃO </w:t>
      </w:r>
      <w:r w:rsidR="0099055A" w:rsidRPr="003B1A6C">
        <w:rPr>
          <w:rFonts w:ascii="Times New Roman" w:eastAsia="Arial" w:hAnsi="Times New Roman" w:cs="Times New Roman"/>
          <w:b/>
          <w:sz w:val="28"/>
          <w:szCs w:val="28"/>
          <w:u w:val="single"/>
        </w:rPr>
        <w:t>EXTRA</w:t>
      </w:r>
      <w:r w:rsidRPr="003B1A6C">
        <w:rPr>
          <w:rFonts w:ascii="Times New Roman" w:eastAsia="Arial" w:hAnsi="Times New Roman" w:cs="Times New Roman"/>
          <w:b/>
          <w:sz w:val="28"/>
          <w:szCs w:val="28"/>
          <w:u w:val="single"/>
        </w:rPr>
        <w:t>ORDINÁRIA DO CONSELHO SECCIONAL DA ORDEM DOS ADVOGADOS DO BRASIL - SECÇÃO DE MATO GROSSO</w:t>
      </w:r>
      <w:r w:rsidR="0000668A" w:rsidRPr="003B1A6C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DO ANO DE 2018</w:t>
      </w:r>
      <w:r w:rsidRPr="003B1A6C">
        <w:rPr>
          <w:rFonts w:ascii="Times New Roman" w:eastAsia="Arial" w:hAnsi="Times New Roman" w:cs="Times New Roman"/>
          <w:b/>
          <w:sz w:val="28"/>
          <w:szCs w:val="28"/>
          <w:u w:val="single"/>
        </w:rPr>
        <w:t>.</w:t>
      </w:r>
    </w:p>
    <w:p w:rsidR="004201AF" w:rsidRPr="003B1A6C" w:rsidRDefault="004201AF" w:rsidP="00E129B1">
      <w:pPr>
        <w:keepNext/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:rsidR="004201AF" w:rsidRPr="003B1A6C" w:rsidRDefault="00200120" w:rsidP="00B43E30">
      <w:pPr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3B1A6C">
        <w:rPr>
          <w:rFonts w:ascii="Times New Roman" w:eastAsia="Arial" w:hAnsi="Times New Roman" w:cs="Times New Roman"/>
          <w:b/>
          <w:sz w:val="28"/>
          <w:szCs w:val="28"/>
          <w:u w:val="single"/>
        </w:rPr>
        <w:t>Data:</w:t>
      </w:r>
      <w:r w:rsidRPr="003B1A6C">
        <w:rPr>
          <w:rFonts w:ascii="Times New Roman" w:eastAsia="Arial" w:hAnsi="Times New Roman" w:cs="Times New Roman"/>
          <w:sz w:val="28"/>
          <w:szCs w:val="28"/>
          <w:u w:val="single"/>
        </w:rPr>
        <w:t xml:space="preserve"> 2</w:t>
      </w:r>
      <w:r w:rsidR="0099055A" w:rsidRPr="003B1A6C">
        <w:rPr>
          <w:rFonts w:ascii="Times New Roman" w:eastAsia="Arial" w:hAnsi="Times New Roman" w:cs="Times New Roman"/>
          <w:sz w:val="28"/>
          <w:szCs w:val="28"/>
          <w:u w:val="single"/>
        </w:rPr>
        <w:t>3</w:t>
      </w:r>
      <w:r w:rsidRPr="003B1A6C">
        <w:rPr>
          <w:rFonts w:ascii="Times New Roman" w:eastAsia="Arial" w:hAnsi="Times New Roman" w:cs="Times New Roman"/>
          <w:sz w:val="28"/>
          <w:szCs w:val="28"/>
          <w:u w:val="single"/>
        </w:rPr>
        <w:t xml:space="preserve"> de </w:t>
      </w:r>
      <w:r w:rsidR="0099055A" w:rsidRPr="003B1A6C">
        <w:rPr>
          <w:rFonts w:ascii="Times New Roman" w:eastAsia="Arial" w:hAnsi="Times New Roman" w:cs="Times New Roman"/>
          <w:sz w:val="28"/>
          <w:szCs w:val="28"/>
          <w:u w:val="single"/>
        </w:rPr>
        <w:t>março</w:t>
      </w:r>
      <w:r w:rsidRPr="003B1A6C">
        <w:rPr>
          <w:rFonts w:ascii="Times New Roman" w:eastAsia="Arial" w:hAnsi="Times New Roman" w:cs="Times New Roman"/>
          <w:sz w:val="28"/>
          <w:szCs w:val="28"/>
          <w:u w:val="single"/>
        </w:rPr>
        <w:t xml:space="preserve"> de 2018, 13:30 h </w:t>
      </w:r>
    </w:p>
    <w:p w:rsidR="004201AF" w:rsidRPr="003B1A6C" w:rsidRDefault="00200120" w:rsidP="00E129B1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1A6C">
        <w:rPr>
          <w:rFonts w:ascii="Times New Roman" w:eastAsia="Arial" w:hAnsi="Times New Roman" w:cs="Times New Roman"/>
          <w:b/>
          <w:sz w:val="28"/>
          <w:szCs w:val="28"/>
        </w:rPr>
        <w:t>Local:</w:t>
      </w:r>
      <w:r w:rsidRPr="003B1A6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43E30" w:rsidRPr="003B1A6C">
        <w:rPr>
          <w:rFonts w:ascii="Times New Roman" w:eastAsia="Arial" w:hAnsi="Times New Roman" w:cs="Times New Roman"/>
          <w:sz w:val="28"/>
          <w:szCs w:val="28"/>
        </w:rPr>
        <w:t xml:space="preserve">Plenário Mario </w:t>
      </w:r>
      <w:proofErr w:type="spellStart"/>
      <w:r w:rsidR="00B43E30" w:rsidRPr="003B1A6C">
        <w:rPr>
          <w:rFonts w:ascii="Times New Roman" w:eastAsia="Arial" w:hAnsi="Times New Roman" w:cs="Times New Roman"/>
          <w:sz w:val="28"/>
          <w:szCs w:val="28"/>
        </w:rPr>
        <w:t>Cardi</w:t>
      </w:r>
      <w:proofErr w:type="spellEnd"/>
      <w:r w:rsidR="00B43E30" w:rsidRPr="003B1A6C">
        <w:rPr>
          <w:rFonts w:ascii="Times New Roman" w:eastAsia="Arial" w:hAnsi="Times New Roman" w:cs="Times New Roman"/>
          <w:sz w:val="28"/>
          <w:szCs w:val="28"/>
        </w:rPr>
        <w:t xml:space="preserve"> Filho</w:t>
      </w:r>
      <w:r w:rsidRPr="003B1A6C">
        <w:rPr>
          <w:rFonts w:ascii="Times New Roman" w:eastAsia="Arial" w:hAnsi="Times New Roman" w:cs="Times New Roman"/>
          <w:b/>
          <w:sz w:val="28"/>
          <w:szCs w:val="28"/>
        </w:rPr>
        <w:t xml:space="preserve"> - </w:t>
      </w:r>
      <w:r w:rsidRPr="003B1A6C">
        <w:rPr>
          <w:rFonts w:ascii="Times New Roman" w:eastAsia="Arial" w:hAnsi="Times New Roman" w:cs="Times New Roman"/>
          <w:sz w:val="28"/>
          <w:szCs w:val="28"/>
        </w:rPr>
        <w:t>OAB/MT.</w:t>
      </w:r>
    </w:p>
    <w:p w:rsidR="004201AF" w:rsidRPr="003B1A6C" w:rsidRDefault="00200120" w:rsidP="00E129B1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3B1A6C">
        <w:rPr>
          <w:rFonts w:ascii="Times New Roman" w:eastAsia="Arial" w:hAnsi="Times New Roman" w:cs="Times New Roman"/>
          <w:b/>
          <w:sz w:val="28"/>
          <w:szCs w:val="28"/>
          <w:u w:val="single"/>
        </w:rPr>
        <w:t>Presenças</w:t>
      </w:r>
      <w:r w:rsidRPr="003B1A6C">
        <w:rPr>
          <w:rFonts w:ascii="Times New Roman" w:eastAsia="Arial" w:hAnsi="Times New Roman" w:cs="Times New Roman"/>
          <w:b/>
          <w:sz w:val="28"/>
          <w:szCs w:val="28"/>
        </w:rPr>
        <w:t xml:space="preserve">: </w:t>
      </w:r>
      <w:r w:rsidRPr="003B1A6C">
        <w:rPr>
          <w:rFonts w:ascii="Times New Roman" w:eastAsia="Arial" w:hAnsi="Times New Roman" w:cs="Times New Roman"/>
          <w:sz w:val="28"/>
          <w:szCs w:val="28"/>
        </w:rPr>
        <w:t>Presidente: Leonardo Pio da Silva Campos;</w:t>
      </w:r>
      <w:r w:rsidR="00991AE3" w:rsidRPr="003B1A6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B1A6C">
        <w:rPr>
          <w:rFonts w:ascii="Times New Roman" w:eastAsia="Arial" w:hAnsi="Times New Roman" w:cs="Times New Roman"/>
          <w:sz w:val="28"/>
          <w:szCs w:val="28"/>
        </w:rPr>
        <w:t xml:space="preserve">Secretária-Geral Adjunta: Gisela Alves Cardoso e Tesoureiro: Helmut Flavio Preza Daltro. </w:t>
      </w:r>
      <w:r w:rsidRPr="003B1A6C">
        <w:rPr>
          <w:rFonts w:ascii="Times New Roman" w:eastAsia="Arial" w:hAnsi="Times New Roman" w:cs="Times New Roman"/>
          <w:b/>
          <w:sz w:val="28"/>
          <w:szCs w:val="28"/>
          <w:u w:val="single"/>
        </w:rPr>
        <w:t>Conselheiros (as) Estaduais Titulares:</w:t>
      </w:r>
      <w:r w:rsidR="008D06DD" w:rsidRPr="003B1A6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3B1A6C">
        <w:rPr>
          <w:rFonts w:ascii="Times New Roman" w:eastAsia="Arial" w:hAnsi="Times New Roman" w:cs="Times New Roman"/>
          <w:sz w:val="28"/>
          <w:szCs w:val="28"/>
        </w:rPr>
        <w:t xml:space="preserve">Eduardo Marques Chagas, Fernando Augusto Vieira de Figueiredo, </w:t>
      </w:r>
      <w:proofErr w:type="spellStart"/>
      <w:r w:rsidRPr="003B1A6C">
        <w:rPr>
          <w:rFonts w:ascii="Times New Roman" w:eastAsia="Arial" w:hAnsi="Times New Roman" w:cs="Times New Roman"/>
          <w:sz w:val="28"/>
          <w:szCs w:val="28"/>
        </w:rPr>
        <w:t>Helio</w:t>
      </w:r>
      <w:proofErr w:type="spellEnd"/>
      <w:r w:rsidRPr="003B1A6C">
        <w:rPr>
          <w:rFonts w:ascii="Times New Roman" w:eastAsia="Arial" w:hAnsi="Times New Roman" w:cs="Times New Roman"/>
          <w:sz w:val="28"/>
          <w:szCs w:val="28"/>
        </w:rPr>
        <w:t xml:space="preserve"> Machado da Costa Junior, </w:t>
      </w:r>
      <w:proofErr w:type="spellStart"/>
      <w:r w:rsidRPr="003B1A6C">
        <w:rPr>
          <w:rFonts w:ascii="Times New Roman" w:eastAsia="Arial" w:hAnsi="Times New Roman" w:cs="Times New Roman"/>
          <w:sz w:val="28"/>
          <w:szCs w:val="28"/>
        </w:rPr>
        <w:t>Helio</w:t>
      </w:r>
      <w:proofErr w:type="spellEnd"/>
      <w:r w:rsidRPr="003B1A6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B1A6C">
        <w:rPr>
          <w:rFonts w:ascii="Times New Roman" w:eastAsia="Arial" w:hAnsi="Times New Roman" w:cs="Times New Roman"/>
          <w:sz w:val="28"/>
          <w:szCs w:val="28"/>
        </w:rPr>
        <w:t>Nishyama</w:t>
      </w:r>
      <w:proofErr w:type="spellEnd"/>
      <w:r w:rsidRPr="003B1A6C">
        <w:rPr>
          <w:rFonts w:ascii="Times New Roman" w:eastAsia="Arial" w:hAnsi="Times New Roman" w:cs="Times New Roman"/>
          <w:sz w:val="28"/>
          <w:szCs w:val="28"/>
        </w:rPr>
        <w:t xml:space="preserve">, Jose Patrocínio de Brito Junior, Luiz da Penha Correa, Luis Filipe Oliveira de Oliveira, Luiz Henrique </w:t>
      </w:r>
      <w:proofErr w:type="spellStart"/>
      <w:r w:rsidRPr="003B1A6C">
        <w:rPr>
          <w:rFonts w:ascii="Times New Roman" w:eastAsia="Arial" w:hAnsi="Times New Roman" w:cs="Times New Roman"/>
          <w:sz w:val="28"/>
          <w:szCs w:val="28"/>
        </w:rPr>
        <w:t>Nucci</w:t>
      </w:r>
      <w:proofErr w:type="spellEnd"/>
      <w:r w:rsidRPr="003B1A6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B1A6C">
        <w:rPr>
          <w:rFonts w:ascii="Times New Roman" w:eastAsia="Arial" w:hAnsi="Times New Roman" w:cs="Times New Roman"/>
          <w:sz w:val="28"/>
          <w:szCs w:val="28"/>
        </w:rPr>
        <w:t>Vacaro</w:t>
      </w:r>
      <w:proofErr w:type="spellEnd"/>
      <w:r w:rsidRPr="003B1A6C">
        <w:rPr>
          <w:rFonts w:ascii="Times New Roman" w:eastAsia="Arial" w:hAnsi="Times New Roman" w:cs="Times New Roman"/>
          <w:sz w:val="28"/>
          <w:szCs w:val="28"/>
        </w:rPr>
        <w:t xml:space="preserve">, Vinicius </w:t>
      </w:r>
      <w:proofErr w:type="spellStart"/>
      <w:r w:rsidRPr="003B1A6C">
        <w:rPr>
          <w:rFonts w:ascii="Times New Roman" w:eastAsia="Arial" w:hAnsi="Times New Roman" w:cs="Times New Roman"/>
          <w:sz w:val="28"/>
          <w:szCs w:val="28"/>
        </w:rPr>
        <w:t>Dall</w:t>
      </w:r>
      <w:proofErr w:type="spellEnd"/>
      <w:r w:rsidRPr="003B1A6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3B1A6C">
        <w:rPr>
          <w:rFonts w:ascii="Times New Roman" w:eastAsia="Arial" w:hAnsi="Times New Roman" w:cs="Times New Roman"/>
          <w:sz w:val="28"/>
          <w:szCs w:val="28"/>
        </w:rPr>
        <w:t>Comune</w:t>
      </w:r>
      <w:proofErr w:type="spellEnd"/>
      <w:r w:rsidRPr="003B1A6C">
        <w:rPr>
          <w:rFonts w:ascii="Times New Roman" w:eastAsia="Arial" w:hAnsi="Times New Roman" w:cs="Times New Roman"/>
          <w:sz w:val="28"/>
          <w:szCs w:val="28"/>
        </w:rPr>
        <w:t xml:space="preserve"> Hunhoff e Walmir </w:t>
      </w:r>
      <w:proofErr w:type="spellStart"/>
      <w:r w:rsidRPr="003B1A6C">
        <w:rPr>
          <w:rFonts w:ascii="Times New Roman" w:eastAsia="Arial" w:hAnsi="Times New Roman" w:cs="Times New Roman"/>
          <w:sz w:val="28"/>
          <w:szCs w:val="28"/>
        </w:rPr>
        <w:t>Antonio</w:t>
      </w:r>
      <w:proofErr w:type="spellEnd"/>
      <w:r w:rsidRPr="003B1A6C">
        <w:rPr>
          <w:rFonts w:ascii="Times New Roman" w:eastAsia="Arial" w:hAnsi="Times New Roman" w:cs="Times New Roman"/>
          <w:sz w:val="28"/>
          <w:szCs w:val="28"/>
        </w:rPr>
        <w:t xml:space="preserve"> Pereira </w:t>
      </w:r>
      <w:proofErr w:type="spellStart"/>
      <w:r w:rsidRPr="003B1A6C">
        <w:rPr>
          <w:rFonts w:ascii="Times New Roman" w:eastAsia="Arial" w:hAnsi="Times New Roman" w:cs="Times New Roman"/>
          <w:sz w:val="28"/>
          <w:szCs w:val="28"/>
        </w:rPr>
        <w:t>Machiaveli</w:t>
      </w:r>
      <w:proofErr w:type="spellEnd"/>
      <w:r w:rsidRPr="003B1A6C">
        <w:rPr>
          <w:rFonts w:ascii="Times New Roman" w:eastAsia="Arial" w:hAnsi="Times New Roman" w:cs="Times New Roman"/>
          <w:sz w:val="28"/>
          <w:szCs w:val="28"/>
        </w:rPr>
        <w:t xml:space="preserve">. Ante a ausência de Conselheiros Titulares foram convocados os </w:t>
      </w:r>
      <w:r w:rsidRPr="003B1A6C">
        <w:rPr>
          <w:rFonts w:ascii="Times New Roman" w:eastAsia="Arial" w:hAnsi="Times New Roman" w:cs="Times New Roman"/>
          <w:b/>
          <w:sz w:val="28"/>
          <w:szCs w:val="28"/>
          <w:u w:val="single"/>
        </w:rPr>
        <w:t>Conselheiros (as) Estaduais Suplentes Com Inscrição Mais Antiga</w:t>
      </w:r>
      <w:r w:rsidRPr="003B1A6C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="00B43E30" w:rsidRPr="003B1A6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991AE3" w:rsidRPr="003B1A6C">
        <w:rPr>
          <w:rFonts w:ascii="Times New Roman" w:eastAsia="Arial" w:hAnsi="Times New Roman" w:cs="Times New Roman"/>
          <w:sz w:val="28"/>
          <w:szCs w:val="28"/>
        </w:rPr>
        <w:t xml:space="preserve">Kleber </w:t>
      </w:r>
      <w:proofErr w:type="spellStart"/>
      <w:r w:rsidR="00991AE3" w:rsidRPr="003B1A6C">
        <w:rPr>
          <w:rFonts w:ascii="Times New Roman" w:eastAsia="Arial" w:hAnsi="Times New Roman" w:cs="Times New Roman"/>
          <w:sz w:val="28"/>
          <w:szCs w:val="28"/>
        </w:rPr>
        <w:t>Zinimar</w:t>
      </w:r>
      <w:proofErr w:type="spellEnd"/>
      <w:r w:rsidR="00991AE3" w:rsidRPr="003B1A6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91AE3" w:rsidRPr="003B1A6C">
        <w:rPr>
          <w:rFonts w:ascii="Times New Roman" w:eastAsia="Arial" w:hAnsi="Times New Roman" w:cs="Times New Roman"/>
          <w:sz w:val="28"/>
          <w:szCs w:val="28"/>
        </w:rPr>
        <w:t>Geraldine</w:t>
      </w:r>
      <w:proofErr w:type="spellEnd"/>
      <w:r w:rsidR="00991AE3" w:rsidRPr="003B1A6C">
        <w:rPr>
          <w:rFonts w:ascii="Times New Roman" w:eastAsia="Arial" w:hAnsi="Times New Roman" w:cs="Times New Roman"/>
          <w:sz w:val="28"/>
          <w:szCs w:val="28"/>
        </w:rPr>
        <w:t xml:space="preserve"> Coutinho, Tania Regina </w:t>
      </w:r>
      <w:proofErr w:type="spellStart"/>
      <w:r w:rsidR="00991AE3" w:rsidRPr="003B1A6C">
        <w:rPr>
          <w:rFonts w:ascii="Times New Roman" w:eastAsia="Arial" w:hAnsi="Times New Roman" w:cs="Times New Roman"/>
          <w:sz w:val="28"/>
          <w:szCs w:val="28"/>
        </w:rPr>
        <w:t>Ignotti</w:t>
      </w:r>
      <w:proofErr w:type="spellEnd"/>
      <w:r w:rsidR="00991AE3" w:rsidRPr="003B1A6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91AE3" w:rsidRPr="003B1A6C">
        <w:rPr>
          <w:rFonts w:ascii="Times New Roman" w:eastAsia="Arial" w:hAnsi="Times New Roman" w:cs="Times New Roman"/>
          <w:sz w:val="28"/>
          <w:szCs w:val="28"/>
        </w:rPr>
        <w:t>Faiad</w:t>
      </w:r>
      <w:proofErr w:type="spellEnd"/>
      <w:r w:rsidR="00423DB0" w:rsidRPr="003B1A6C">
        <w:rPr>
          <w:rFonts w:ascii="Times New Roman" w:eastAsia="Arial" w:hAnsi="Times New Roman" w:cs="Times New Roman"/>
          <w:sz w:val="28"/>
          <w:szCs w:val="28"/>
        </w:rPr>
        <w:t xml:space="preserve">, Luiz Carlos de Oliveira Assumpção Junior, </w:t>
      </w:r>
      <w:proofErr w:type="spellStart"/>
      <w:r w:rsidR="00423DB0" w:rsidRPr="003B1A6C">
        <w:rPr>
          <w:rFonts w:ascii="Times New Roman" w:eastAsia="Arial" w:hAnsi="Times New Roman" w:cs="Times New Roman"/>
          <w:sz w:val="28"/>
          <w:szCs w:val="28"/>
        </w:rPr>
        <w:t>Elbio</w:t>
      </w:r>
      <w:proofErr w:type="spellEnd"/>
      <w:r w:rsidR="00423DB0" w:rsidRPr="003B1A6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423DB0" w:rsidRPr="003B1A6C">
        <w:rPr>
          <w:rFonts w:ascii="Times New Roman" w:eastAsia="Arial" w:hAnsi="Times New Roman" w:cs="Times New Roman"/>
          <w:sz w:val="28"/>
          <w:szCs w:val="28"/>
        </w:rPr>
        <w:t>Gonzales</w:t>
      </w:r>
      <w:proofErr w:type="spellEnd"/>
      <w:r w:rsidR="00423DB0" w:rsidRPr="003B1A6C">
        <w:rPr>
          <w:rFonts w:ascii="Times New Roman" w:eastAsia="Arial" w:hAnsi="Times New Roman" w:cs="Times New Roman"/>
          <w:sz w:val="28"/>
          <w:szCs w:val="28"/>
        </w:rPr>
        <w:t xml:space="preserve">, Ricardo Ferreira Garcia, Samir </w:t>
      </w:r>
      <w:proofErr w:type="spellStart"/>
      <w:r w:rsidR="00423DB0" w:rsidRPr="003B1A6C">
        <w:rPr>
          <w:rFonts w:ascii="Times New Roman" w:eastAsia="Arial" w:hAnsi="Times New Roman" w:cs="Times New Roman"/>
          <w:sz w:val="28"/>
          <w:szCs w:val="28"/>
        </w:rPr>
        <w:t>Dartanhan</w:t>
      </w:r>
      <w:proofErr w:type="spellEnd"/>
      <w:r w:rsidR="00423DB0" w:rsidRPr="003B1A6C">
        <w:rPr>
          <w:rFonts w:ascii="Times New Roman" w:eastAsia="Arial" w:hAnsi="Times New Roman" w:cs="Times New Roman"/>
          <w:sz w:val="28"/>
          <w:szCs w:val="28"/>
        </w:rPr>
        <w:t xml:space="preserve"> Ramos, Roberta Vieira Borges, Reinaldo Américo Ortigara, Mauro Portes Junior, Eduardo Alves Marçal e Francys Ricardo Menegon.</w:t>
      </w:r>
      <w:r w:rsidR="001B7ACE" w:rsidRPr="003B1A6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43E30" w:rsidRPr="003B1A6C">
        <w:rPr>
          <w:rFonts w:ascii="Times New Roman" w:eastAsia="Arial" w:hAnsi="Times New Roman" w:cs="Times New Roman"/>
          <w:b/>
          <w:sz w:val="28"/>
          <w:szCs w:val="28"/>
        </w:rPr>
        <w:t>Ausências Justificadas:</w:t>
      </w:r>
      <w:r w:rsidR="00B43E30" w:rsidRPr="003B1A6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B7ACE" w:rsidRPr="003B1A6C">
        <w:rPr>
          <w:rFonts w:ascii="Times New Roman" w:eastAsia="Arial" w:hAnsi="Times New Roman" w:cs="Times New Roman"/>
          <w:sz w:val="28"/>
          <w:szCs w:val="28"/>
        </w:rPr>
        <w:t xml:space="preserve">Abel Sguarezi; Alfredo José de Oliveira Gonzaga, Christian </w:t>
      </w:r>
      <w:proofErr w:type="spellStart"/>
      <w:r w:rsidR="001B7ACE" w:rsidRPr="003B1A6C">
        <w:rPr>
          <w:rFonts w:ascii="Times New Roman" w:eastAsia="Arial" w:hAnsi="Times New Roman" w:cs="Times New Roman"/>
          <w:sz w:val="28"/>
          <w:szCs w:val="28"/>
        </w:rPr>
        <w:t>Jacks</w:t>
      </w:r>
      <w:proofErr w:type="spellEnd"/>
      <w:r w:rsidR="001B7ACE" w:rsidRPr="003B1A6C">
        <w:rPr>
          <w:rFonts w:ascii="Times New Roman" w:eastAsia="Arial" w:hAnsi="Times New Roman" w:cs="Times New Roman"/>
          <w:sz w:val="28"/>
          <w:szCs w:val="28"/>
        </w:rPr>
        <w:t xml:space="preserve"> Lino </w:t>
      </w:r>
      <w:proofErr w:type="spellStart"/>
      <w:r w:rsidR="001B7ACE" w:rsidRPr="003B1A6C">
        <w:rPr>
          <w:rFonts w:ascii="Times New Roman" w:eastAsia="Arial" w:hAnsi="Times New Roman" w:cs="Times New Roman"/>
          <w:sz w:val="28"/>
          <w:szCs w:val="28"/>
        </w:rPr>
        <w:t>Gasparotto</w:t>
      </w:r>
      <w:proofErr w:type="spellEnd"/>
      <w:r w:rsidR="001B7ACE" w:rsidRPr="003B1A6C">
        <w:rPr>
          <w:rFonts w:ascii="Times New Roman" w:eastAsia="Arial" w:hAnsi="Times New Roman" w:cs="Times New Roman"/>
          <w:sz w:val="28"/>
          <w:szCs w:val="28"/>
        </w:rPr>
        <w:t xml:space="preserve">, Eduardo </w:t>
      </w:r>
      <w:proofErr w:type="spellStart"/>
      <w:r w:rsidR="001B7ACE" w:rsidRPr="003B1A6C">
        <w:rPr>
          <w:rFonts w:ascii="Times New Roman" w:eastAsia="Arial" w:hAnsi="Times New Roman" w:cs="Times New Roman"/>
          <w:sz w:val="28"/>
          <w:szCs w:val="28"/>
        </w:rPr>
        <w:t>Ramsay</w:t>
      </w:r>
      <w:proofErr w:type="spellEnd"/>
      <w:r w:rsidR="001B7ACE" w:rsidRPr="003B1A6C">
        <w:rPr>
          <w:rFonts w:ascii="Times New Roman" w:eastAsia="Arial" w:hAnsi="Times New Roman" w:cs="Times New Roman"/>
          <w:sz w:val="28"/>
          <w:szCs w:val="28"/>
        </w:rPr>
        <w:t xml:space="preserve"> de Lacerda, </w:t>
      </w:r>
      <w:proofErr w:type="spellStart"/>
      <w:r w:rsidR="001B7ACE" w:rsidRPr="003B1A6C">
        <w:rPr>
          <w:rFonts w:ascii="Times New Roman" w:eastAsia="Arial" w:hAnsi="Times New Roman" w:cs="Times New Roman"/>
          <w:sz w:val="28"/>
          <w:szCs w:val="28"/>
        </w:rPr>
        <w:t>Ericson</w:t>
      </w:r>
      <w:proofErr w:type="spellEnd"/>
      <w:r w:rsidR="001B7ACE" w:rsidRPr="003B1A6C">
        <w:rPr>
          <w:rFonts w:ascii="Times New Roman" w:eastAsia="Arial" w:hAnsi="Times New Roman" w:cs="Times New Roman"/>
          <w:sz w:val="28"/>
          <w:szCs w:val="28"/>
        </w:rPr>
        <w:t xml:space="preserve"> Cesar Gomes; Fabio de Sá Pereira; Igor Giraldi Faria, Mauro Paulo Galera Mari; Nelson Aparecido Manoel Junior; Pedro Martins Verão; Regina Celia Sabioni </w:t>
      </w:r>
      <w:proofErr w:type="spellStart"/>
      <w:r w:rsidR="001B7ACE" w:rsidRPr="003B1A6C">
        <w:rPr>
          <w:rFonts w:ascii="Times New Roman" w:eastAsia="Arial" w:hAnsi="Times New Roman" w:cs="Times New Roman"/>
          <w:sz w:val="28"/>
          <w:szCs w:val="28"/>
        </w:rPr>
        <w:t>Lourimier</w:t>
      </w:r>
      <w:proofErr w:type="spellEnd"/>
      <w:r w:rsidR="001B7ACE" w:rsidRPr="003B1A6C">
        <w:rPr>
          <w:rFonts w:ascii="Times New Roman" w:eastAsia="Arial" w:hAnsi="Times New Roman" w:cs="Times New Roman"/>
          <w:sz w:val="28"/>
          <w:szCs w:val="28"/>
        </w:rPr>
        <w:t>, Ricardo Moraes de Oliveira, Sandro Luis da Costa Saggin; Sirlene de Jesus Bueno; Bruna Ergang da Silva e Paula Regina Toledo Ribeiro.</w:t>
      </w:r>
      <w:r w:rsidR="003F6F1F" w:rsidRPr="003B1A6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B1A6C">
        <w:rPr>
          <w:rFonts w:ascii="Times New Roman" w:eastAsia="Arial" w:hAnsi="Times New Roman" w:cs="Times New Roman"/>
          <w:b/>
          <w:sz w:val="28"/>
          <w:szCs w:val="28"/>
          <w:u w:val="single"/>
        </w:rPr>
        <w:t>Registrada a Presença:</w:t>
      </w:r>
      <w:r w:rsidRPr="003B1A6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249C2" w:rsidRPr="003B1A6C">
        <w:rPr>
          <w:rFonts w:ascii="Times New Roman" w:eastAsia="Arial" w:hAnsi="Times New Roman" w:cs="Times New Roman"/>
          <w:sz w:val="28"/>
          <w:szCs w:val="28"/>
        </w:rPr>
        <w:t xml:space="preserve">Advogado </w:t>
      </w:r>
      <w:r w:rsidR="001B7ACE" w:rsidRPr="003B1A6C">
        <w:rPr>
          <w:rFonts w:ascii="Times New Roman" w:eastAsia="Arial" w:hAnsi="Times New Roman" w:cs="Times New Roman"/>
          <w:sz w:val="28"/>
          <w:szCs w:val="28"/>
        </w:rPr>
        <w:t xml:space="preserve">e </w:t>
      </w:r>
      <w:r w:rsidR="007249C2" w:rsidRPr="003B1A6C">
        <w:rPr>
          <w:rFonts w:ascii="Times New Roman" w:eastAsia="Arial" w:hAnsi="Times New Roman" w:cs="Times New Roman"/>
          <w:sz w:val="28"/>
          <w:szCs w:val="28"/>
        </w:rPr>
        <w:t xml:space="preserve">Mestre </w:t>
      </w:r>
      <w:proofErr w:type="spellStart"/>
      <w:r w:rsidR="007249C2" w:rsidRPr="003B1A6C">
        <w:rPr>
          <w:rFonts w:ascii="Times New Roman" w:eastAsia="Arial" w:hAnsi="Times New Roman" w:cs="Times New Roman"/>
          <w:sz w:val="28"/>
          <w:szCs w:val="28"/>
        </w:rPr>
        <w:t>Welder</w:t>
      </w:r>
      <w:proofErr w:type="spellEnd"/>
      <w:r w:rsidR="007249C2" w:rsidRPr="003B1A6C">
        <w:rPr>
          <w:rFonts w:ascii="Times New Roman" w:eastAsia="Arial" w:hAnsi="Times New Roman" w:cs="Times New Roman"/>
          <w:sz w:val="28"/>
          <w:szCs w:val="28"/>
        </w:rPr>
        <w:t xml:space="preserve"> Queiroz </w:t>
      </w:r>
      <w:r w:rsidR="001B7ACE" w:rsidRPr="003B1A6C">
        <w:rPr>
          <w:rFonts w:ascii="Times New Roman" w:eastAsia="Arial" w:hAnsi="Times New Roman" w:cs="Times New Roman"/>
          <w:sz w:val="28"/>
          <w:szCs w:val="28"/>
        </w:rPr>
        <w:t xml:space="preserve">dos Santos </w:t>
      </w:r>
      <w:r w:rsidR="007249C2" w:rsidRPr="003B1A6C">
        <w:rPr>
          <w:rFonts w:ascii="Times New Roman" w:eastAsia="Arial" w:hAnsi="Times New Roman" w:cs="Times New Roman"/>
          <w:sz w:val="28"/>
          <w:szCs w:val="28"/>
        </w:rPr>
        <w:t xml:space="preserve">divulgando seu livro lançado na data de ontem, </w:t>
      </w:r>
      <w:r w:rsidR="003F6F1F" w:rsidRPr="003B1A6C">
        <w:rPr>
          <w:rFonts w:ascii="Times New Roman" w:eastAsia="Arial" w:hAnsi="Times New Roman" w:cs="Times New Roman"/>
          <w:sz w:val="28"/>
          <w:szCs w:val="28"/>
        </w:rPr>
        <w:t>“</w:t>
      </w:r>
      <w:r w:rsidR="003F6F1F" w:rsidRPr="003B1A6C">
        <w:rPr>
          <w:rFonts w:ascii="Times New Roman" w:hAnsi="Times New Roman" w:cs="Times New Roman"/>
          <w:sz w:val="28"/>
          <w:szCs w:val="28"/>
          <w:shd w:val="clear" w:color="auto" w:fill="FFFFFF"/>
        </w:rPr>
        <w:t>Princípio do contraditório e vedação de decisão surpresa”.</w:t>
      </w:r>
      <w:r w:rsidR="006F7C97" w:rsidRPr="003B1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1A6C">
        <w:rPr>
          <w:rFonts w:ascii="Times New Roman" w:eastAsia="Arial" w:hAnsi="Times New Roman" w:cs="Times New Roman"/>
          <w:b/>
          <w:sz w:val="28"/>
          <w:szCs w:val="28"/>
          <w:u w:val="single"/>
        </w:rPr>
        <w:t>Item I e II</w:t>
      </w:r>
      <w:r w:rsidRPr="003B1A6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B1A6C">
        <w:rPr>
          <w:rFonts w:ascii="Times New Roman" w:eastAsia="Arial" w:hAnsi="Times New Roman" w:cs="Times New Roman"/>
          <w:b/>
          <w:sz w:val="28"/>
          <w:szCs w:val="28"/>
        </w:rPr>
        <w:t xml:space="preserve">– Abertura e verificação do </w:t>
      </w:r>
      <w:proofErr w:type="spellStart"/>
      <w:r w:rsidRPr="003B1A6C">
        <w:rPr>
          <w:rFonts w:ascii="Times New Roman" w:eastAsia="Arial" w:hAnsi="Times New Roman" w:cs="Times New Roman"/>
          <w:b/>
          <w:sz w:val="28"/>
          <w:szCs w:val="28"/>
        </w:rPr>
        <w:t>quorum</w:t>
      </w:r>
      <w:proofErr w:type="spellEnd"/>
      <w:r w:rsidRPr="003B1A6C">
        <w:rPr>
          <w:rFonts w:ascii="Times New Roman" w:eastAsia="Arial" w:hAnsi="Times New Roman" w:cs="Times New Roman"/>
          <w:b/>
          <w:sz w:val="28"/>
          <w:szCs w:val="28"/>
        </w:rPr>
        <w:t xml:space="preserve">. Confirmado o </w:t>
      </w:r>
      <w:proofErr w:type="spellStart"/>
      <w:r w:rsidRPr="003B1A6C">
        <w:rPr>
          <w:rFonts w:ascii="Times New Roman" w:eastAsia="Arial" w:hAnsi="Times New Roman" w:cs="Times New Roman"/>
          <w:b/>
          <w:sz w:val="28"/>
          <w:szCs w:val="28"/>
        </w:rPr>
        <w:t>quorum</w:t>
      </w:r>
      <w:proofErr w:type="spellEnd"/>
      <w:r w:rsidRPr="003B1A6C">
        <w:rPr>
          <w:rFonts w:ascii="Times New Roman" w:eastAsia="Arial" w:hAnsi="Times New Roman" w:cs="Times New Roman"/>
          <w:b/>
          <w:sz w:val="28"/>
          <w:szCs w:val="28"/>
        </w:rPr>
        <w:t xml:space="preserve">, declarou aberta a sessão. </w:t>
      </w:r>
      <w:r w:rsidRPr="003B1A6C">
        <w:rPr>
          <w:rFonts w:ascii="Times New Roman" w:eastAsia="Arial" w:hAnsi="Times New Roman" w:cs="Times New Roman"/>
          <w:b/>
          <w:sz w:val="28"/>
          <w:szCs w:val="28"/>
          <w:u w:val="single"/>
        </w:rPr>
        <w:t>Item III</w:t>
      </w:r>
      <w:r w:rsidRPr="003B1A6C">
        <w:rPr>
          <w:rFonts w:ascii="Times New Roman" w:eastAsia="Arial" w:hAnsi="Times New Roman" w:cs="Times New Roman"/>
          <w:b/>
          <w:sz w:val="28"/>
          <w:szCs w:val="28"/>
        </w:rPr>
        <w:t xml:space="preserve"> – </w:t>
      </w:r>
      <w:bookmarkStart w:id="0" w:name="_GoBack"/>
      <w:r w:rsidRPr="003B1A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Leitura, discussão e aprovação da ata anterior. Aprovada a unanimidade e sem retificações a ata da sessão realizada em 2</w:t>
      </w:r>
      <w:r w:rsidR="007249C2" w:rsidRPr="003B1A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</w:t>
      </w:r>
      <w:r w:rsidRPr="003B1A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/</w:t>
      </w:r>
      <w:r w:rsidR="007249C2" w:rsidRPr="003B1A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02</w:t>
      </w:r>
      <w:r w:rsidRPr="003B1A6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/2017. </w:t>
      </w:r>
      <w:r w:rsidRPr="003B1A6C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IV - Comunicações da Presidência</w:t>
      </w:r>
      <w:bookmarkEnd w:id="0"/>
      <w:r w:rsidRPr="003B1A6C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="003F6F1F" w:rsidRPr="003B1A6C">
        <w:rPr>
          <w:rFonts w:ascii="Times New Roman" w:eastAsia="Arial" w:hAnsi="Times New Roman" w:cs="Times New Roman"/>
          <w:b/>
          <w:sz w:val="28"/>
          <w:szCs w:val="28"/>
        </w:rPr>
        <w:t xml:space="preserve"> Feitas nas sessões das Turmas. INCLUSÃO DE PAUTA</w:t>
      </w:r>
      <w:r w:rsidR="003F6F1F" w:rsidRPr="003B1A6C">
        <w:rPr>
          <w:rFonts w:ascii="Times New Roman" w:eastAsia="Arial" w:hAnsi="Times New Roman" w:cs="Times New Roman"/>
          <w:sz w:val="28"/>
          <w:szCs w:val="28"/>
        </w:rPr>
        <w:t>.</w:t>
      </w:r>
      <w:r w:rsidR="00C57F7F" w:rsidRPr="003B1A6C">
        <w:rPr>
          <w:rFonts w:ascii="Times New Roman" w:eastAsia="Arial" w:hAnsi="Times New Roman" w:cs="Times New Roman"/>
          <w:sz w:val="28"/>
          <w:szCs w:val="28"/>
        </w:rPr>
        <w:t xml:space="preserve"> Pedido de Licença do </w:t>
      </w:r>
      <w:r w:rsidR="003F6F1F" w:rsidRPr="003B1A6C">
        <w:rPr>
          <w:rFonts w:ascii="Times New Roman" w:eastAsia="Arial" w:hAnsi="Times New Roman" w:cs="Times New Roman"/>
          <w:sz w:val="28"/>
          <w:szCs w:val="28"/>
        </w:rPr>
        <w:t xml:space="preserve">Diretor </w:t>
      </w:r>
      <w:r w:rsidR="00C57F7F" w:rsidRPr="003B1A6C">
        <w:rPr>
          <w:rFonts w:ascii="Times New Roman" w:eastAsia="Arial" w:hAnsi="Times New Roman" w:cs="Times New Roman"/>
          <w:sz w:val="28"/>
          <w:szCs w:val="28"/>
        </w:rPr>
        <w:t xml:space="preserve">Presidente da ESA Marco </w:t>
      </w:r>
      <w:proofErr w:type="spellStart"/>
      <w:r w:rsidR="003F6F1F" w:rsidRPr="003B1A6C">
        <w:rPr>
          <w:rFonts w:ascii="Times New Roman" w:eastAsia="Arial" w:hAnsi="Times New Roman" w:cs="Times New Roman"/>
          <w:sz w:val="28"/>
          <w:szCs w:val="28"/>
        </w:rPr>
        <w:t>Antonio</w:t>
      </w:r>
      <w:proofErr w:type="spellEnd"/>
      <w:r w:rsidR="003F6F1F" w:rsidRPr="003B1A6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57F7F" w:rsidRPr="003B1A6C">
        <w:rPr>
          <w:rFonts w:ascii="Times New Roman" w:eastAsia="Arial" w:hAnsi="Times New Roman" w:cs="Times New Roman"/>
          <w:sz w:val="28"/>
          <w:szCs w:val="28"/>
        </w:rPr>
        <w:t>Lorga</w:t>
      </w:r>
      <w:proofErr w:type="spellEnd"/>
      <w:r w:rsidR="008F4A88" w:rsidRPr="003B1A6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F4A88" w:rsidRPr="003B1A6C">
        <w:rPr>
          <w:rFonts w:ascii="Times New Roman" w:eastAsia="Arial" w:hAnsi="Times New Roman" w:cs="Times New Roman"/>
          <w:i/>
          <w:sz w:val="28"/>
          <w:szCs w:val="28"/>
        </w:rPr>
        <w:t xml:space="preserve">ad </w:t>
      </w:r>
      <w:r w:rsidR="008F4A88" w:rsidRPr="003B1A6C">
        <w:rPr>
          <w:rFonts w:ascii="Times New Roman" w:eastAsia="Arial" w:hAnsi="Times New Roman" w:cs="Times New Roman"/>
          <w:i/>
          <w:sz w:val="28"/>
          <w:szCs w:val="28"/>
        </w:rPr>
        <w:lastRenderedPageBreak/>
        <w:t>referendum</w:t>
      </w:r>
      <w:r w:rsidR="008F4A88" w:rsidRPr="003B1A6C">
        <w:rPr>
          <w:rFonts w:ascii="Times New Roman" w:eastAsia="Arial" w:hAnsi="Times New Roman" w:cs="Times New Roman"/>
          <w:sz w:val="28"/>
          <w:szCs w:val="28"/>
        </w:rPr>
        <w:t xml:space="preserve"> do Conselho</w:t>
      </w:r>
      <w:r w:rsidR="003F6F1F" w:rsidRPr="003B1A6C">
        <w:rPr>
          <w:rFonts w:ascii="Times New Roman" w:eastAsia="Arial" w:hAnsi="Times New Roman" w:cs="Times New Roman"/>
          <w:sz w:val="28"/>
          <w:szCs w:val="28"/>
        </w:rPr>
        <w:t xml:space="preserve">. Requerimento do Diretor Presidente da ESA de licença do cargo em virtude de ter assumido a coordenação da Faculdade de Direito da </w:t>
      </w:r>
      <w:proofErr w:type="spellStart"/>
      <w:r w:rsidR="003F6F1F" w:rsidRPr="003B1A6C">
        <w:rPr>
          <w:rFonts w:ascii="Times New Roman" w:eastAsia="Arial" w:hAnsi="Times New Roman" w:cs="Times New Roman"/>
          <w:sz w:val="28"/>
          <w:szCs w:val="28"/>
        </w:rPr>
        <w:t>Unic</w:t>
      </w:r>
      <w:proofErr w:type="spellEnd"/>
      <w:r w:rsidR="008F4A88" w:rsidRPr="003B1A6C">
        <w:rPr>
          <w:rFonts w:ascii="Times New Roman" w:eastAsia="Arial" w:hAnsi="Times New Roman" w:cs="Times New Roman"/>
          <w:sz w:val="28"/>
          <w:szCs w:val="28"/>
        </w:rPr>
        <w:t xml:space="preserve">, assumindo o cargo em sua substituição </w:t>
      </w:r>
      <w:r w:rsidR="003F6F1F" w:rsidRPr="003B1A6C">
        <w:rPr>
          <w:rFonts w:ascii="Times New Roman" w:eastAsia="Arial" w:hAnsi="Times New Roman" w:cs="Times New Roman"/>
          <w:sz w:val="28"/>
          <w:szCs w:val="28"/>
        </w:rPr>
        <w:t xml:space="preserve">o Diretor Adjunto </w:t>
      </w:r>
      <w:r w:rsidR="00C57F7F" w:rsidRPr="003B1A6C">
        <w:rPr>
          <w:rFonts w:ascii="Times New Roman" w:eastAsia="Arial" w:hAnsi="Times New Roman" w:cs="Times New Roman"/>
          <w:sz w:val="28"/>
          <w:szCs w:val="28"/>
        </w:rPr>
        <w:t xml:space="preserve">Bruno </w:t>
      </w:r>
      <w:r w:rsidR="008F4A88" w:rsidRPr="003B1A6C">
        <w:rPr>
          <w:rFonts w:ascii="Times New Roman" w:eastAsia="Arial" w:hAnsi="Times New Roman" w:cs="Times New Roman"/>
          <w:sz w:val="28"/>
          <w:szCs w:val="28"/>
        </w:rPr>
        <w:t xml:space="preserve">Devesa </w:t>
      </w:r>
      <w:r w:rsidR="00C57F7F" w:rsidRPr="003B1A6C">
        <w:rPr>
          <w:rFonts w:ascii="Times New Roman" w:eastAsia="Arial" w:hAnsi="Times New Roman" w:cs="Times New Roman"/>
          <w:sz w:val="28"/>
          <w:szCs w:val="28"/>
        </w:rPr>
        <w:t>Cintra. Aprovado a unanimidade pelo Conselho.</w:t>
      </w:r>
      <w:r w:rsidR="008F4A88" w:rsidRPr="003B1A6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B1A6C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ITEM V - Ordem do dia: </w:t>
      </w:r>
      <w:r w:rsidR="0099055A" w:rsidRPr="003B1A6C">
        <w:rPr>
          <w:rFonts w:ascii="Times New Roman" w:hAnsi="Times New Roman" w:cs="Times New Roman"/>
          <w:b/>
          <w:sz w:val="28"/>
          <w:szCs w:val="28"/>
          <w:u w:val="single"/>
        </w:rPr>
        <w:t>01) Processo n. 0002742/2018</w:t>
      </w:r>
      <w:r w:rsidR="0099055A" w:rsidRPr="003B1A6C">
        <w:rPr>
          <w:rFonts w:ascii="Times New Roman" w:hAnsi="Times New Roman" w:cs="Times New Roman"/>
          <w:sz w:val="28"/>
          <w:szCs w:val="28"/>
        </w:rPr>
        <w:t xml:space="preserve"> - REQUERENTE: Gabriela Novis Neves Pereira Lima </w:t>
      </w:r>
      <w:r w:rsidR="00C466D0" w:rsidRPr="003B1A6C">
        <w:rPr>
          <w:rFonts w:ascii="Times New Roman" w:hAnsi="Times New Roman" w:cs="Times New Roman"/>
          <w:sz w:val="28"/>
          <w:szCs w:val="28"/>
        </w:rPr>
        <w:t xml:space="preserve">- </w:t>
      </w:r>
      <w:r w:rsidR="0099055A" w:rsidRPr="003B1A6C">
        <w:rPr>
          <w:rFonts w:ascii="Times New Roman" w:hAnsi="Times New Roman" w:cs="Times New Roman"/>
          <w:sz w:val="28"/>
          <w:szCs w:val="28"/>
        </w:rPr>
        <w:t xml:space="preserve">REQUERIDA: </w:t>
      </w:r>
      <w:proofErr w:type="spellStart"/>
      <w:r w:rsidR="0099055A" w:rsidRPr="003B1A6C">
        <w:rPr>
          <w:rFonts w:ascii="Times New Roman" w:hAnsi="Times New Roman" w:cs="Times New Roman"/>
          <w:sz w:val="28"/>
          <w:szCs w:val="28"/>
        </w:rPr>
        <w:t>Ex-Officio</w:t>
      </w:r>
      <w:proofErr w:type="spellEnd"/>
      <w:r w:rsidR="0099055A" w:rsidRPr="003B1A6C">
        <w:rPr>
          <w:rFonts w:ascii="Times New Roman" w:hAnsi="Times New Roman" w:cs="Times New Roman"/>
          <w:sz w:val="28"/>
          <w:szCs w:val="28"/>
        </w:rPr>
        <w:t xml:space="preserve"> –OAB/MT - Assunto: Pedido de Licença. </w:t>
      </w:r>
      <w:r w:rsidR="009772F5" w:rsidRPr="003B1A6C">
        <w:rPr>
          <w:rFonts w:ascii="Times New Roman" w:hAnsi="Times New Roman" w:cs="Times New Roman"/>
          <w:sz w:val="28"/>
          <w:szCs w:val="28"/>
        </w:rPr>
        <w:t xml:space="preserve">O Presidente fez a leitura da decisão declarando extinto o mandato da Conselheira Federal Gabriela Novis Neves Pereira Lima e a submetendo ao referendo do E. Conselho Secional da OAB/MT, bem como a luz do Regimento Interno desta Seccional, nomeará substituto por ato próprio em razão da existência de conselheiros suplente. </w:t>
      </w:r>
      <w:r w:rsidR="00C466D0" w:rsidRPr="003B1A6C">
        <w:rPr>
          <w:rFonts w:ascii="Times New Roman" w:hAnsi="Times New Roman" w:cs="Times New Roman"/>
          <w:sz w:val="28"/>
          <w:szCs w:val="28"/>
        </w:rPr>
        <w:t xml:space="preserve">Fizeram uso da palavra os (as) Conselheiros (as): José Patrocínio de Brito Junior; Helmut Flavio Preza Daltro; Kleber </w:t>
      </w:r>
      <w:proofErr w:type="spellStart"/>
      <w:r w:rsidR="00C466D0" w:rsidRPr="003B1A6C">
        <w:rPr>
          <w:rFonts w:ascii="Times New Roman" w:hAnsi="Times New Roman" w:cs="Times New Roman"/>
          <w:sz w:val="28"/>
          <w:szCs w:val="28"/>
        </w:rPr>
        <w:t>Zinimar</w:t>
      </w:r>
      <w:proofErr w:type="spellEnd"/>
      <w:r w:rsidR="00C466D0" w:rsidRPr="003B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6D0" w:rsidRPr="003B1A6C">
        <w:rPr>
          <w:rFonts w:ascii="Times New Roman" w:hAnsi="Times New Roman" w:cs="Times New Roman"/>
          <w:sz w:val="28"/>
          <w:szCs w:val="28"/>
        </w:rPr>
        <w:t>Geraldine</w:t>
      </w:r>
      <w:proofErr w:type="spellEnd"/>
      <w:r w:rsidR="005B475E" w:rsidRPr="003B1A6C">
        <w:rPr>
          <w:rFonts w:ascii="Times New Roman" w:hAnsi="Times New Roman" w:cs="Times New Roman"/>
          <w:sz w:val="28"/>
          <w:szCs w:val="28"/>
        </w:rPr>
        <w:t xml:space="preserve"> Coutinho. Aprovado a unanimidade</w:t>
      </w:r>
      <w:r w:rsidR="00EF1033" w:rsidRPr="003B1A6C">
        <w:rPr>
          <w:rFonts w:ascii="Times New Roman" w:hAnsi="Times New Roman" w:cs="Times New Roman"/>
          <w:sz w:val="28"/>
          <w:szCs w:val="28"/>
        </w:rPr>
        <w:t xml:space="preserve"> pelo Conselho</w:t>
      </w:r>
      <w:r w:rsidR="005B475E" w:rsidRPr="003B1A6C">
        <w:rPr>
          <w:rFonts w:ascii="Times New Roman" w:hAnsi="Times New Roman" w:cs="Times New Roman"/>
          <w:sz w:val="28"/>
          <w:szCs w:val="28"/>
        </w:rPr>
        <w:t>.</w:t>
      </w:r>
      <w:r w:rsidR="00C466D0" w:rsidRPr="003B1A6C">
        <w:rPr>
          <w:rFonts w:ascii="Times New Roman" w:hAnsi="Times New Roman" w:cs="Times New Roman"/>
          <w:sz w:val="28"/>
          <w:szCs w:val="28"/>
        </w:rPr>
        <w:t xml:space="preserve"> </w:t>
      </w:r>
      <w:r w:rsidRPr="003B1A6C">
        <w:rPr>
          <w:rFonts w:ascii="Times New Roman" w:eastAsia="Arial" w:hAnsi="Times New Roman" w:cs="Times New Roman"/>
          <w:b/>
          <w:sz w:val="28"/>
          <w:szCs w:val="28"/>
          <w:u w:val="single"/>
        </w:rPr>
        <w:t>PALAVRA LIVRE</w:t>
      </w:r>
      <w:r w:rsidRPr="003B1A6C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="00E129B1" w:rsidRPr="003B1A6C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3B1A6C">
        <w:rPr>
          <w:rFonts w:ascii="Times New Roman" w:eastAsia="Arial" w:hAnsi="Times New Roman" w:cs="Times New Roman"/>
          <w:sz w:val="28"/>
          <w:szCs w:val="28"/>
        </w:rPr>
        <w:t>Não havendo inscritos, o Presidente agradeceu a presença de todos, vindo a encerrar a sessão às 1</w:t>
      </w:r>
      <w:r w:rsidR="008F4A88" w:rsidRPr="003B1A6C">
        <w:rPr>
          <w:rFonts w:ascii="Times New Roman" w:eastAsia="Arial" w:hAnsi="Times New Roman" w:cs="Times New Roman"/>
          <w:sz w:val="28"/>
          <w:szCs w:val="28"/>
        </w:rPr>
        <w:t>3</w:t>
      </w:r>
      <w:r w:rsidRPr="003B1A6C">
        <w:rPr>
          <w:rFonts w:ascii="Times New Roman" w:eastAsia="Arial" w:hAnsi="Times New Roman" w:cs="Times New Roman"/>
          <w:sz w:val="28"/>
          <w:szCs w:val="28"/>
        </w:rPr>
        <w:t xml:space="preserve">:55 h. Eu, </w:t>
      </w:r>
      <w:r w:rsidR="008F4A88" w:rsidRPr="003B1A6C">
        <w:rPr>
          <w:rFonts w:ascii="Times New Roman" w:eastAsia="Arial" w:hAnsi="Times New Roman" w:cs="Times New Roman"/>
          <w:sz w:val="28"/>
          <w:szCs w:val="28"/>
        </w:rPr>
        <w:t>Gisela Alves Cardoso</w:t>
      </w:r>
      <w:r w:rsidRPr="003B1A6C">
        <w:rPr>
          <w:rFonts w:ascii="Times New Roman" w:eastAsia="Arial" w:hAnsi="Times New Roman" w:cs="Times New Roman"/>
          <w:sz w:val="28"/>
          <w:szCs w:val="28"/>
        </w:rPr>
        <w:t>, Secretári</w:t>
      </w:r>
      <w:r w:rsidR="008F4A88" w:rsidRPr="003B1A6C">
        <w:rPr>
          <w:rFonts w:ascii="Times New Roman" w:eastAsia="Arial" w:hAnsi="Times New Roman" w:cs="Times New Roman"/>
          <w:sz w:val="28"/>
          <w:szCs w:val="28"/>
        </w:rPr>
        <w:t>a</w:t>
      </w:r>
      <w:r w:rsidRPr="003B1A6C">
        <w:rPr>
          <w:rFonts w:ascii="Times New Roman" w:eastAsia="Arial" w:hAnsi="Times New Roman" w:cs="Times New Roman"/>
          <w:sz w:val="28"/>
          <w:szCs w:val="28"/>
        </w:rPr>
        <w:t>-Geral</w:t>
      </w:r>
      <w:r w:rsidR="008F4A88" w:rsidRPr="003B1A6C">
        <w:rPr>
          <w:rFonts w:ascii="Times New Roman" w:eastAsia="Arial" w:hAnsi="Times New Roman" w:cs="Times New Roman"/>
          <w:sz w:val="28"/>
          <w:szCs w:val="28"/>
        </w:rPr>
        <w:t xml:space="preserve"> Adjunta</w:t>
      </w:r>
      <w:r w:rsidRPr="003B1A6C">
        <w:rPr>
          <w:rFonts w:ascii="Times New Roman" w:eastAsia="Arial" w:hAnsi="Times New Roman" w:cs="Times New Roman"/>
          <w:sz w:val="28"/>
          <w:szCs w:val="28"/>
        </w:rPr>
        <w:t>, mandei lavrar a presente ata, que segue assinada por mim e pelo Presidente.</w:t>
      </w:r>
    </w:p>
    <w:p w:rsidR="004201AF" w:rsidRPr="003B1A6C" w:rsidRDefault="004201AF" w:rsidP="00E129B1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129B1" w:rsidRPr="003B1A6C" w:rsidRDefault="00E129B1" w:rsidP="00E129B1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F4A88" w:rsidRPr="003B1A6C" w:rsidRDefault="00200120" w:rsidP="00E129B1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1A6C">
        <w:rPr>
          <w:rFonts w:ascii="Times New Roman" w:eastAsia="Arial" w:hAnsi="Times New Roman" w:cs="Times New Roman"/>
          <w:sz w:val="28"/>
          <w:szCs w:val="28"/>
        </w:rPr>
        <w:t xml:space="preserve">Leonardo Pio da Silva Campos                          </w:t>
      </w:r>
      <w:r w:rsidR="008F4A88" w:rsidRPr="003B1A6C">
        <w:rPr>
          <w:rFonts w:ascii="Times New Roman" w:eastAsia="Arial" w:hAnsi="Times New Roman" w:cs="Times New Roman"/>
          <w:sz w:val="28"/>
          <w:szCs w:val="28"/>
        </w:rPr>
        <w:t>Gisela Alves Cardoso</w:t>
      </w:r>
    </w:p>
    <w:p w:rsidR="004201AF" w:rsidRPr="003B1A6C" w:rsidRDefault="00200120" w:rsidP="00E129B1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1A6C">
        <w:rPr>
          <w:rFonts w:ascii="Times New Roman" w:eastAsia="Arial" w:hAnsi="Times New Roman" w:cs="Times New Roman"/>
          <w:sz w:val="28"/>
          <w:szCs w:val="28"/>
        </w:rPr>
        <w:t>Presidente da OAB/MT                           Secretári</w:t>
      </w:r>
      <w:r w:rsidR="008F4A88" w:rsidRPr="003B1A6C">
        <w:rPr>
          <w:rFonts w:ascii="Times New Roman" w:eastAsia="Arial" w:hAnsi="Times New Roman" w:cs="Times New Roman"/>
          <w:sz w:val="28"/>
          <w:szCs w:val="28"/>
        </w:rPr>
        <w:t>a</w:t>
      </w:r>
      <w:r w:rsidRPr="003B1A6C">
        <w:rPr>
          <w:rFonts w:ascii="Times New Roman" w:eastAsia="Arial" w:hAnsi="Times New Roman" w:cs="Times New Roman"/>
          <w:sz w:val="28"/>
          <w:szCs w:val="28"/>
        </w:rPr>
        <w:t xml:space="preserve">-Geral </w:t>
      </w:r>
      <w:r w:rsidR="008F4A88" w:rsidRPr="003B1A6C">
        <w:rPr>
          <w:rFonts w:ascii="Times New Roman" w:eastAsia="Arial" w:hAnsi="Times New Roman" w:cs="Times New Roman"/>
          <w:sz w:val="28"/>
          <w:szCs w:val="28"/>
        </w:rPr>
        <w:t xml:space="preserve">Adjunta </w:t>
      </w:r>
      <w:r w:rsidRPr="003B1A6C">
        <w:rPr>
          <w:rFonts w:ascii="Times New Roman" w:eastAsia="Arial" w:hAnsi="Times New Roman" w:cs="Times New Roman"/>
          <w:sz w:val="28"/>
          <w:szCs w:val="28"/>
        </w:rPr>
        <w:t xml:space="preserve">da OAB/MT </w:t>
      </w:r>
    </w:p>
    <w:p w:rsidR="00E129B1" w:rsidRPr="003B1A6C" w:rsidRDefault="00E129B1" w:rsidP="00E129B1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E129B1" w:rsidRPr="003B1A6C" w:rsidRDefault="00E129B1" w:rsidP="00E129B1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sectPr w:rsidR="00E129B1" w:rsidRPr="003B1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AF"/>
    <w:rsid w:val="0000668A"/>
    <w:rsid w:val="00014838"/>
    <w:rsid w:val="001B7ACE"/>
    <w:rsid w:val="001D4703"/>
    <w:rsid w:val="00200120"/>
    <w:rsid w:val="0022065A"/>
    <w:rsid w:val="00235807"/>
    <w:rsid w:val="00267765"/>
    <w:rsid w:val="002B7548"/>
    <w:rsid w:val="003117FA"/>
    <w:rsid w:val="0035533E"/>
    <w:rsid w:val="003B1A6C"/>
    <w:rsid w:val="003F6F1F"/>
    <w:rsid w:val="004201AF"/>
    <w:rsid w:val="00423DB0"/>
    <w:rsid w:val="004330C1"/>
    <w:rsid w:val="004905A9"/>
    <w:rsid w:val="004F6AA1"/>
    <w:rsid w:val="005220A8"/>
    <w:rsid w:val="005B475E"/>
    <w:rsid w:val="006F7C97"/>
    <w:rsid w:val="00702A5E"/>
    <w:rsid w:val="007249C2"/>
    <w:rsid w:val="008D06DD"/>
    <w:rsid w:val="008F4A88"/>
    <w:rsid w:val="00912DD4"/>
    <w:rsid w:val="009772F5"/>
    <w:rsid w:val="0099055A"/>
    <w:rsid w:val="00991AE3"/>
    <w:rsid w:val="009D42DC"/>
    <w:rsid w:val="00A266B4"/>
    <w:rsid w:val="00A807A2"/>
    <w:rsid w:val="00B3349F"/>
    <w:rsid w:val="00B43E30"/>
    <w:rsid w:val="00B92E59"/>
    <w:rsid w:val="00BE14B1"/>
    <w:rsid w:val="00C16CCE"/>
    <w:rsid w:val="00C466D0"/>
    <w:rsid w:val="00C57F7F"/>
    <w:rsid w:val="00CC6FE2"/>
    <w:rsid w:val="00DB2D71"/>
    <w:rsid w:val="00E129B1"/>
    <w:rsid w:val="00E33479"/>
    <w:rsid w:val="00EF1033"/>
    <w:rsid w:val="00FE0A14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52CDD-5C85-4CA9-8534-280C472B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330C1"/>
    <w:rPr>
      <w:b/>
      <w:bCs/>
    </w:rPr>
  </w:style>
  <w:style w:type="paragraph" w:customStyle="1" w:styleId="xmsonormal">
    <w:name w:val="x_msonormal"/>
    <w:basedOn w:val="Normal"/>
    <w:rsid w:val="002B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2926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Alves Siqueira</dc:creator>
  <cp:lastModifiedBy>Lizete de Souza Martins</cp:lastModifiedBy>
  <cp:revision>2</cp:revision>
  <dcterms:created xsi:type="dcterms:W3CDTF">2018-04-17T15:29:00Z</dcterms:created>
  <dcterms:modified xsi:type="dcterms:W3CDTF">2018-04-17T15:29:00Z</dcterms:modified>
</cp:coreProperties>
</file>